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142" w:type="dxa"/>
        <w:tblLook w:val="00A0" w:firstRow="1" w:lastRow="0" w:firstColumn="1" w:lastColumn="0" w:noHBand="0" w:noVBand="0"/>
      </w:tblPr>
      <w:tblGrid>
        <w:gridCol w:w="5812"/>
        <w:gridCol w:w="3686"/>
      </w:tblGrid>
      <w:tr w:rsidR="00C0222C" w:rsidRPr="00C0222C" w:rsidTr="00175C65">
        <w:tc>
          <w:tcPr>
            <w:tcW w:w="5812" w:type="dxa"/>
          </w:tcPr>
          <w:p w:rsidR="00C0222C" w:rsidRPr="00C0222C" w:rsidRDefault="00C0222C" w:rsidP="00175C65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022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Ініціатор: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голова обласної ради</w:t>
            </w:r>
          </w:p>
          <w:p w:rsidR="00C0222C" w:rsidRPr="00C0222C" w:rsidRDefault="00C0222C" w:rsidP="00175C65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686" w:type="dxa"/>
          </w:tcPr>
          <w:p w:rsidR="00C0222C" w:rsidRPr="00C0222C" w:rsidRDefault="00C0222C" w:rsidP="00175C65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C022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Проєкт</w:t>
            </w:r>
            <w:proofErr w:type="spellEnd"/>
          </w:p>
          <w:p w:rsidR="00C0222C" w:rsidRPr="00C0222C" w:rsidRDefault="00C0222C" w:rsidP="00C0222C">
            <w:pPr>
              <w:spacing w:line="256" w:lineRule="auto"/>
              <w:ind w:left="35" w:right="-106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       № 2443</w:t>
            </w:r>
            <w:r w:rsidRPr="00C022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ПР/01-15   </w:t>
            </w:r>
          </w:p>
        </w:tc>
      </w:tr>
      <w:tr w:rsidR="00C0222C" w:rsidRPr="00C0222C" w:rsidTr="00175C65">
        <w:tc>
          <w:tcPr>
            <w:tcW w:w="5812" w:type="dxa"/>
          </w:tcPr>
          <w:p w:rsidR="00C0222C" w:rsidRPr="00C0222C" w:rsidRDefault="00C0222C" w:rsidP="00C0222C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022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Автор:</w:t>
            </w:r>
            <w:r w:rsidRPr="00C022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Будкомплектторг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686" w:type="dxa"/>
          </w:tcPr>
          <w:p w:rsidR="00C0222C" w:rsidRPr="00C0222C" w:rsidRDefault="00C0222C" w:rsidP="00175C65">
            <w:pPr>
              <w:spacing w:line="256" w:lineRule="auto"/>
              <w:ind w:left="-25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C0222C" w:rsidRPr="00C0222C" w:rsidRDefault="00C0222C" w:rsidP="00C0222C">
      <w:pPr>
        <w:suppressAutoHyphens/>
        <w:contextualSpacing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C0222C" w:rsidRPr="00C0222C" w:rsidRDefault="00C0222C" w:rsidP="00C0222C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0222C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1FEEAF2A" wp14:editId="22C29C27">
            <wp:extent cx="508000" cy="5905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22C" w:rsidRPr="00C0222C" w:rsidRDefault="00C0222C" w:rsidP="00C0222C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0222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ЗАКАРПАТСЬКА ОБЛАСНА РАДА</w:t>
      </w:r>
    </w:p>
    <w:p w:rsidR="00C0222C" w:rsidRPr="00C0222C" w:rsidRDefault="00C0222C" w:rsidP="00C0222C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0222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П’ята сесія VIII скликання</w:t>
      </w:r>
    </w:p>
    <w:p w:rsidR="00C0222C" w:rsidRPr="00C0222C" w:rsidRDefault="00C0222C" w:rsidP="00C0222C">
      <w:pPr>
        <w:widowControl w:val="0"/>
        <w:autoSpaceDE w:val="0"/>
        <w:autoSpaceDN w:val="0"/>
        <w:adjustRightInd w:val="0"/>
        <w:spacing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0222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Р І Ш Е Н </w:t>
      </w:r>
      <w:proofErr w:type="spellStart"/>
      <w:r w:rsidRPr="00C0222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</w:t>
      </w:r>
      <w:proofErr w:type="spellEnd"/>
      <w:r w:rsidRPr="00C0222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Я</w:t>
      </w:r>
    </w:p>
    <w:p w:rsidR="00C0222C" w:rsidRPr="00C0222C" w:rsidRDefault="00C0222C" w:rsidP="00C0222C">
      <w:pPr>
        <w:widowControl w:val="0"/>
        <w:tabs>
          <w:tab w:val="left" w:pos="2378"/>
        </w:tabs>
        <w:autoSpaceDE w:val="0"/>
        <w:autoSpaceDN w:val="0"/>
        <w:adjustRightInd w:val="0"/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0222C" w:rsidRPr="00C0222C" w:rsidRDefault="00C0222C" w:rsidP="00C0222C">
      <w:pPr>
        <w:autoSpaceDE w:val="0"/>
        <w:autoSpaceDN w:val="0"/>
        <w:adjustRightInd w:val="0"/>
        <w:spacing w:line="259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0222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______2021</w:t>
      </w:r>
      <w:r w:rsidRPr="00C0222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C0222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Ужгород </w:t>
      </w:r>
      <w:r w:rsidRPr="00C0222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C0222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№ ____</w:t>
      </w:r>
    </w:p>
    <w:p w:rsidR="00B46A1E" w:rsidRDefault="00B46A1E" w:rsidP="00E16828">
      <w:pPr>
        <w:pStyle w:val="a3"/>
        <w:shd w:val="clear" w:color="auto" w:fill="FFFFFF"/>
        <w:spacing w:before="0" w:beforeAutospacing="0" w:after="0" w:afterAutospacing="0"/>
        <w:ind w:right="4677"/>
        <w:jc w:val="both"/>
        <w:rPr>
          <w:b/>
          <w:sz w:val="28"/>
          <w:szCs w:val="28"/>
        </w:rPr>
      </w:pPr>
    </w:p>
    <w:p w:rsidR="00E16828" w:rsidRDefault="00E16828" w:rsidP="00E16828">
      <w:pPr>
        <w:pStyle w:val="a3"/>
        <w:shd w:val="clear" w:color="auto" w:fill="FFFFFF"/>
        <w:spacing w:before="0" w:beforeAutospacing="0" w:after="0" w:afterAutospacing="0"/>
        <w:ind w:right="4677"/>
        <w:jc w:val="both"/>
        <w:rPr>
          <w:b/>
          <w:sz w:val="28"/>
          <w:szCs w:val="28"/>
        </w:rPr>
      </w:pPr>
      <w:r w:rsidRPr="00E16828">
        <w:rPr>
          <w:b/>
          <w:sz w:val="28"/>
          <w:szCs w:val="28"/>
        </w:rPr>
        <w:t xml:space="preserve">Про </w:t>
      </w:r>
      <w:r w:rsidR="006B4DE6">
        <w:rPr>
          <w:b/>
          <w:sz w:val="28"/>
          <w:szCs w:val="28"/>
        </w:rPr>
        <w:t>внесення змін до Програми надання фінансової підтримки Комунальному підприємству Закарпатської обласної ради «БУДКОМПЛЕКТТОРГ» на 2021 рік</w:t>
      </w:r>
      <w:r>
        <w:rPr>
          <w:b/>
          <w:sz w:val="28"/>
          <w:szCs w:val="28"/>
        </w:rPr>
        <w:t xml:space="preserve"> </w:t>
      </w:r>
      <w:r w:rsidR="00501BBA">
        <w:rPr>
          <w:b/>
          <w:sz w:val="28"/>
          <w:szCs w:val="28"/>
        </w:rPr>
        <w:t>(зі змінами від 29.07.2021)</w:t>
      </w:r>
    </w:p>
    <w:p w:rsidR="00E16828" w:rsidRDefault="00E16828" w:rsidP="00E16828">
      <w:pPr>
        <w:pStyle w:val="a3"/>
        <w:shd w:val="clear" w:color="auto" w:fill="FFFFFF"/>
        <w:spacing w:before="0" w:beforeAutospacing="0" w:after="0" w:afterAutospacing="0"/>
        <w:ind w:right="4677"/>
        <w:rPr>
          <w:b/>
          <w:sz w:val="28"/>
          <w:szCs w:val="28"/>
        </w:rPr>
      </w:pPr>
    </w:p>
    <w:p w:rsidR="00400CC3" w:rsidRDefault="00BA3C24" w:rsidP="00400C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CC3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6B4DE6">
        <w:rPr>
          <w:rFonts w:ascii="Times New Roman" w:hAnsi="Times New Roman" w:cs="Times New Roman"/>
          <w:sz w:val="28"/>
          <w:szCs w:val="28"/>
        </w:rPr>
        <w:t>пункту 16 частини 1 статті 43 Закону України «Про місцеве самоврядування в Україні»</w:t>
      </w:r>
      <w:r w:rsidR="00E16828" w:rsidRPr="00400CC3">
        <w:rPr>
          <w:rFonts w:ascii="Times New Roman" w:hAnsi="Times New Roman" w:cs="Times New Roman"/>
          <w:sz w:val="28"/>
          <w:szCs w:val="28"/>
        </w:rPr>
        <w:t xml:space="preserve"> </w:t>
      </w:r>
      <w:r w:rsidRPr="00400CC3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224462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6B4DE6" w:rsidRPr="00224462" w:rsidRDefault="006B4DE6" w:rsidP="00400C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A1E" w:rsidRDefault="00E16828" w:rsidP="00400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C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B4DE6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B4DE6">
        <w:rPr>
          <w:rFonts w:ascii="Times New Roman" w:hAnsi="Times New Roman" w:cs="Times New Roman"/>
          <w:sz w:val="28"/>
          <w:szCs w:val="28"/>
        </w:rPr>
        <w:t xml:space="preserve"> </w:t>
      </w:r>
      <w:r w:rsidR="00B46A1E">
        <w:rPr>
          <w:rFonts w:ascii="Times New Roman" w:hAnsi="Times New Roman" w:cs="Times New Roman"/>
          <w:sz w:val="28"/>
          <w:szCs w:val="28"/>
        </w:rPr>
        <w:t xml:space="preserve">такі </w:t>
      </w:r>
      <w:r w:rsidR="006B4DE6">
        <w:rPr>
          <w:rFonts w:ascii="Times New Roman" w:hAnsi="Times New Roman" w:cs="Times New Roman"/>
          <w:sz w:val="28"/>
          <w:szCs w:val="28"/>
        </w:rPr>
        <w:t xml:space="preserve">зміни до </w:t>
      </w:r>
      <w:r w:rsidR="006B4DE6" w:rsidRPr="006B4DE6">
        <w:rPr>
          <w:rFonts w:ascii="Times New Roman" w:hAnsi="Times New Roman" w:cs="Times New Roman"/>
          <w:sz w:val="28"/>
          <w:szCs w:val="28"/>
        </w:rPr>
        <w:t>Програми надання фінансової підтримки Комунально</w:t>
      </w:r>
      <w:r w:rsidR="006B4DE6">
        <w:rPr>
          <w:rFonts w:ascii="Times New Roman" w:hAnsi="Times New Roman" w:cs="Times New Roman"/>
          <w:sz w:val="28"/>
          <w:szCs w:val="28"/>
        </w:rPr>
        <w:t>му</w:t>
      </w:r>
      <w:r w:rsidR="006B4DE6" w:rsidRPr="006B4DE6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6B4DE6">
        <w:rPr>
          <w:rFonts w:ascii="Times New Roman" w:hAnsi="Times New Roman" w:cs="Times New Roman"/>
          <w:sz w:val="28"/>
          <w:szCs w:val="28"/>
        </w:rPr>
        <w:t>у</w:t>
      </w:r>
      <w:r w:rsidR="006B4DE6" w:rsidRPr="006B4DE6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 «БУДКОМПЛЕКТТОРГ» на 2021 рік</w:t>
      </w:r>
      <w:r w:rsidR="00B46A1E">
        <w:rPr>
          <w:rFonts w:ascii="Times New Roman" w:hAnsi="Times New Roman" w:cs="Times New Roman"/>
          <w:sz w:val="28"/>
          <w:szCs w:val="28"/>
        </w:rPr>
        <w:t>, затвердженої рішенням обласної ради від 20.05.2021 № 204</w:t>
      </w:r>
      <w:r w:rsidR="00501BBA">
        <w:rPr>
          <w:rFonts w:ascii="Times New Roman" w:hAnsi="Times New Roman" w:cs="Times New Roman"/>
          <w:sz w:val="28"/>
          <w:szCs w:val="28"/>
        </w:rPr>
        <w:t xml:space="preserve"> (зі змінами від 29.07.2021 №332)</w:t>
      </w:r>
      <w:r w:rsidR="006B4D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77F5" w:rsidRPr="00400CC3" w:rsidRDefault="006B4DE6" w:rsidP="00400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розділах 1, 4, 5 зазначеної Програми цифри «</w:t>
      </w:r>
      <w:r w:rsidR="00501BBA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>» замінити на «</w:t>
      </w:r>
      <w:r w:rsidR="00501BB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00».</w:t>
      </w:r>
    </w:p>
    <w:p w:rsidR="00BA3C24" w:rsidRPr="00873793" w:rsidRDefault="006B4DE6" w:rsidP="00873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16828" w:rsidRPr="00873793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</w:t>
      </w:r>
      <w:r w:rsidR="00BA3C24" w:rsidRPr="00873793">
        <w:rPr>
          <w:rFonts w:ascii="Times New Roman" w:hAnsi="Times New Roman" w:cs="Times New Roman"/>
          <w:sz w:val="28"/>
          <w:szCs w:val="28"/>
        </w:rPr>
        <w:t xml:space="preserve"> </w:t>
      </w:r>
      <w:r w:rsidR="001826B0">
        <w:rPr>
          <w:rFonts w:ascii="Times New Roman" w:hAnsi="Times New Roman" w:cs="Times New Roman"/>
          <w:sz w:val="28"/>
          <w:szCs w:val="28"/>
        </w:rPr>
        <w:t>першого заступника голови</w:t>
      </w:r>
      <w:r w:rsidR="00BA3C24" w:rsidRPr="00873793">
        <w:rPr>
          <w:rFonts w:ascii="Times New Roman" w:hAnsi="Times New Roman" w:cs="Times New Roman"/>
          <w:sz w:val="28"/>
          <w:szCs w:val="28"/>
        </w:rPr>
        <w:t xml:space="preserve"> обласної ради та</w:t>
      </w:r>
      <w:r w:rsidR="00E16828" w:rsidRPr="00873793">
        <w:rPr>
          <w:rFonts w:ascii="Times New Roman" w:hAnsi="Times New Roman" w:cs="Times New Roman"/>
          <w:sz w:val="28"/>
          <w:szCs w:val="28"/>
        </w:rPr>
        <w:t xml:space="preserve"> постійну комісію обласної ради </w:t>
      </w:r>
      <w:r w:rsidR="00BA3C24" w:rsidRPr="00873793">
        <w:rPr>
          <w:rFonts w:ascii="Times New Roman" w:hAnsi="Times New Roman" w:cs="Times New Roman"/>
          <w:sz w:val="28"/>
          <w:szCs w:val="28"/>
        </w:rPr>
        <w:t>з питань</w:t>
      </w:r>
      <w:r>
        <w:rPr>
          <w:rFonts w:ascii="Times New Roman" w:hAnsi="Times New Roman" w:cs="Times New Roman"/>
          <w:sz w:val="28"/>
          <w:szCs w:val="28"/>
        </w:rPr>
        <w:t xml:space="preserve"> розвитку бізнесу, виробничої інфраструктури, банківської діяльності та інвестицій.</w:t>
      </w:r>
    </w:p>
    <w:p w:rsidR="00873793" w:rsidRDefault="00873793" w:rsidP="00E177F5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</w:p>
    <w:p w:rsidR="005466C9" w:rsidRDefault="005466C9" w:rsidP="00E177F5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bookmarkStart w:id="0" w:name="_GoBack"/>
      <w:bookmarkEnd w:id="0"/>
    </w:p>
    <w:p w:rsidR="00E16828" w:rsidRDefault="00E16828" w:rsidP="00E177F5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E177F5">
        <w:rPr>
          <w:b/>
          <w:sz w:val="28"/>
          <w:szCs w:val="28"/>
        </w:rPr>
        <w:t xml:space="preserve">Голова ради </w:t>
      </w:r>
      <w:r w:rsidR="00E177F5" w:rsidRPr="00E177F5">
        <w:rPr>
          <w:b/>
          <w:sz w:val="28"/>
          <w:szCs w:val="28"/>
        </w:rPr>
        <w:t xml:space="preserve">     </w:t>
      </w:r>
      <w:r w:rsidR="00E177F5">
        <w:rPr>
          <w:b/>
          <w:sz w:val="28"/>
          <w:szCs w:val="28"/>
        </w:rPr>
        <w:t xml:space="preserve">                                                                   </w:t>
      </w:r>
      <w:r w:rsidR="00E177F5" w:rsidRPr="00E177F5">
        <w:rPr>
          <w:b/>
          <w:sz w:val="28"/>
          <w:szCs w:val="28"/>
        </w:rPr>
        <w:t xml:space="preserve">  </w:t>
      </w:r>
      <w:r w:rsidR="00501BBA">
        <w:rPr>
          <w:b/>
          <w:sz w:val="28"/>
          <w:szCs w:val="28"/>
        </w:rPr>
        <w:t>Володимир ЧУБІРКО</w:t>
      </w:r>
    </w:p>
    <w:sectPr w:rsidR="00E16828" w:rsidSect="003076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828"/>
    <w:rsid w:val="0000076B"/>
    <w:rsid w:val="000169D5"/>
    <w:rsid w:val="00065C8C"/>
    <w:rsid w:val="00162EFE"/>
    <w:rsid w:val="001826B0"/>
    <w:rsid w:val="0020350B"/>
    <w:rsid w:val="00207EE8"/>
    <w:rsid w:val="00224462"/>
    <w:rsid w:val="00307615"/>
    <w:rsid w:val="003D1471"/>
    <w:rsid w:val="00400CC3"/>
    <w:rsid w:val="00501BBA"/>
    <w:rsid w:val="005466C9"/>
    <w:rsid w:val="005B344B"/>
    <w:rsid w:val="005C5384"/>
    <w:rsid w:val="00605867"/>
    <w:rsid w:val="006B4DE6"/>
    <w:rsid w:val="006D269A"/>
    <w:rsid w:val="00774E51"/>
    <w:rsid w:val="007A5F28"/>
    <w:rsid w:val="007D2F1C"/>
    <w:rsid w:val="00873793"/>
    <w:rsid w:val="00B46A1E"/>
    <w:rsid w:val="00BA3C24"/>
    <w:rsid w:val="00C0222C"/>
    <w:rsid w:val="00CA6CF4"/>
    <w:rsid w:val="00CA70B4"/>
    <w:rsid w:val="00D678F9"/>
    <w:rsid w:val="00D87D9D"/>
    <w:rsid w:val="00DF08F2"/>
    <w:rsid w:val="00E16828"/>
    <w:rsid w:val="00E177F5"/>
    <w:rsid w:val="00FB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E31C08"/>
  <w15:docId w15:val="{04B0C6FD-0571-443B-B2CE-CA515667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1682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16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682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A3C2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46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3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SemalN</cp:lastModifiedBy>
  <cp:revision>12</cp:revision>
  <cp:lastPrinted>2021-12-17T10:11:00Z</cp:lastPrinted>
  <dcterms:created xsi:type="dcterms:W3CDTF">2021-07-28T06:50:00Z</dcterms:created>
  <dcterms:modified xsi:type="dcterms:W3CDTF">2021-12-20T16:24:00Z</dcterms:modified>
</cp:coreProperties>
</file>